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662" w:rsidRPr="00D002FF" w:rsidRDefault="002B7662" w:rsidP="002B7662">
      <w:pPr>
        <w:keepNext/>
        <w:spacing w:after="120" w:line="228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ПЕРВЫЙ ФИНАНСОВЫЙ ОТЧЕТ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поступлении и расходовании средств избирательного фонда кандидата</w:t>
      </w:r>
    </w:p>
    <w:p w:rsidR="002B7662" w:rsidRPr="00D002FF" w:rsidRDefault="00480E21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депутаты Совета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городского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района по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Абинскому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четырехмандатному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D7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B7662"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избирательному округу № </w:t>
      </w:r>
      <w:r w:rsidR="00AD077A"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="00DE07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46C0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9F6A13">
        <w:rPr>
          <w:rFonts w:ascii="Times New Roman" w:eastAsia="Times New Roman" w:hAnsi="Times New Roman" w:cs="Times New Roman"/>
          <w:sz w:val="28"/>
          <w:szCs w:val="20"/>
          <w:lang w:eastAsia="ru-RU"/>
        </w:rPr>
        <w:t>Аверьянова Константина Геннадьевича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счет № </w:t>
      </w:r>
      <w:r w:rsidR="00FD7FBE">
        <w:rPr>
          <w:rFonts w:ascii="Times New Roman" w:eastAsia="Times New Roman" w:hAnsi="Times New Roman" w:cs="Times New Roman"/>
          <w:sz w:val="28"/>
          <w:szCs w:val="28"/>
          <w:lang w:eastAsia="ru-RU"/>
        </w:rPr>
        <w:t>408108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AD077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E55C2F">
        <w:rPr>
          <w:rFonts w:ascii="Times New Roman" w:eastAsia="Times New Roman" w:hAnsi="Times New Roman" w:cs="Times New Roman"/>
          <w:sz w:val="28"/>
          <w:szCs w:val="28"/>
          <w:lang w:eastAsia="ru-RU"/>
        </w:rPr>
        <w:t>30100000</w:t>
      </w:r>
      <w:r w:rsidR="009F6A13">
        <w:rPr>
          <w:rFonts w:ascii="Times New Roman" w:eastAsia="Times New Roman" w:hAnsi="Times New Roman" w:cs="Times New Roman"/>
          <w:sz w:val="28"/>
          <w:szCs w:val="28"/>
          <w:lang w:eastAsia="ru-RU"/>
        </w:rPr>
        <w:t>519</w:t>
      </w:r>
      <w:r w:rsidR="00246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4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открытый 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структурном подразделении № 8619/0630 Юго-Западный банк ПАО Сбербанк, г. Абинск, ул. Парижской Коммуны, д.16</w:t>
      </w:r>
      <w:bookmarkStart w:id="0" w:name="_GoBack"/>
      <w:bookmarkEnd w:id="0"/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993"/>
        <w:gridCol w:w="5243"/>
        <w:gridCol w:w="1275"/>
        <w:gridCol w:w="1278"/>
      </w:tblGrid>
      <w:tr w:rsidR="002B7662" w:rsidRPr="00D002FF" w:rsidTr="00543428">
        <w:trPr>
          <w:trHeight w:hRule="exact" w:val="758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Строка финансового отчета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Сумма, руб.</w:t>
            </w:r>
            <w:r w:rsidRPr="00D00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Примечание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9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Поступило средств в избирательный фонд,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 xml:space="preserve">Собственные средства кандидата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75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Возвращено денежных средств из избирательного фонда,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43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Израсходовано средств,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30"/>
        </w:trPr>
        <w:tc>
          <w:tcPr>
            <w:tcW w:w="8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в том числе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На организацию сбора подписей избирателей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blPrEx>
          <w:tblLook w:val="0000" w:firstRow="0" w:lastRow="0" w:firstColumn="0" w:lastColumn="0" w:noHBand="0" w:noVBand="0"/>
        </w:tblPrEx>
        <w:trPr>
          <w:trHeight w:hRule="exact" w:val="11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4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Остаток средств фонда на дату составления (подписания) кандидатом отчета 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B7662" w:rsidRPr="00D002FF" w:rsidRDefault="002B7662" w:rsidP="002B766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2B7662" w:rsidRPr="00D002FF" w:rsidRDefault="002B7662" w:rsidP="002B7662">
      <w:pPr>
        <w:rPr>
          <w:rFonts w:ascii="Calibri" w:eastAsia="Calibri" w:hAnsi="Calibri" w:cs="Times New Roman"/>
        </w:rPr>
      </w:pPr>
    </w:p>
    <w:p w:rsidR="002B7662" w:rsidRPr="00D002FF" w:rsidRDefault="002B7662" w:rsidP="002B7662"/>
    <w:p w:rsidR="002B7662" w:rsidRDefault="002B7662" w:rsidP="002B7662"/>
    <w:p w:rsidR="002B7662" w:rsidRDefault="002B7662" w:rsidP="002B7662"/>
    <w:p w:rsidR="000E5249" w:rsidRDefault="000E5249"/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5DF4" w:rsidRDefault="009C5DF4" w:rsidP="002B7662">
      <w:pPr>
        <w:spacing w:after="0" w:line="240" w:lineRule="auto"/>
      </w:pPr>
      <w:r>
        <w:separator/>
      </w:r>
    </w:p>
  </w:endnote>
  <w:endnote w:type="continuationSeparator" w:id="0">
    <w:p w:rsidR="009C5DF4" w:rsidRDefault="009C5DF4" w:rsidP="002B7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5DF4" w:rsidRDefault="009C5DF4" w:rsidP="002B7662">
      <w:pPr>
        <w:spacing w:after="0" w:line="240" w:lineRule="auto"/>
      </w:pPr>
      <w:r>
        <w:separator/>
      </w:r>
    </w:p>
  </w:footnote>
  <w:footnote w:type="continuationSeparator" w:id="0">
    <w:p w:rsidR="009C5DF4" w:rsidRDefault="009C5DF4" w:rsidP="002B7662">
      <w:pPr>
        <w:spacing w:after="0" w:line="240" w:lineRule="auto"/>
      </w:pPr>
      <w:r>
        <w:continuationSeparator/>
      </w:r>
    </w:p>
  </w:footnote>
  <w:footnote w:id="1">
    <w:p w:rsidR="002B7662" w:rsidRPr="009E7436" w:rsidRDefault="002B7662" w:rsidP="002B7662">
      <w:pPr>
        <w:pStyle w:val="a3"/>
        <w:ind w:firstLine="425"/>
      </w:pPr>
      <w:r>
        <w:rPr>
          <w:rStyle w:val="a5"/>
        </w:rPr>
        <w:footnoteRef/>
      </w:r>
      <w:r>
        <w:t xml:space="preserve"> </w:t>
      </w:r>
      <w:r w:rsidRPr="009E7436">
        <w:t>Если финан</w:t>
      </w:r>
      <w:r>
        <w:t>совая операция не проводилась проставляется знак прочерка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489"/>
    <w:rsid w:val="000579CE"/>
    <w:rsid w:val="00063883"/>
    <w:rsid w:val="000E5249"/>
    <w:rsid w:val="00156EDF"/>
    <w:rsid w:val="001C10AB"/>
    <w:rsid w:val="00227885"/>
    <w:rsid w:val="002356C7"/>
    <w:rsid w:val="00246C09"/>
    <w:rsid w:val="002B7662"/>
    <w:rsid w:val="002E746C"/>
    <w:rsid w:val="003D0E9A"/>
    <w:rsid w:val="00480E21"/>
    <w:rsid w:val="00487443"/>
    <w:rsid w:val="00563E73"/>
    <w:rsid w:val="00675AF1"/>
    <w:rsid w:val="00687970"/>
    <w:rsid w:val="006959B3"/>
    <w:rsid w:val="006B4379"/>
    <w:rsid w:val="006D4EDD"/>
    <w:rsid w:val="006E38E3"/>
    <w:rsid w:val="007452D7"/>
    <w:rsid w:val="007524B6"/>
    <w:rsid w:val="00777D09"/>
    <w:rsid w:val="0086308E"/>
    <w:rsid w:val="00883782"/>
    <w:rsid w:val="009B6489"/>
    <w:rsid w:val="009C5DF4"/>
    <w:rsid w:val="009F6A13"/>
    <w:rsid w:val="00AB4FC3"/>
    <w:rsid w:val="00AD077A"/>
    <w:rsid w:val="00AD0DD4"/>
    <w:rsid w:val="00BA4831"/>
    <w:rsid w:val="00BA7A8A"/>
    <w:rsid w:val="00BF079A"/>
    <w:rsid w:val="00C01035"/>
    <w:rsid w:val="00C44E6F"/>
    <w:rsid w:val="00C820E7"/>
    <w:rsid w:val="00CB73C0"/>
    <w:rsid w:val="00CD3682"/>
    <w:rsid w:val="00D23D34"/>
    <w:rsid w:val="00DC2360"/>
    <w:rsid w:val="00DE074F"/>
    <w:rsid w:val="00E55C2F"/>
    <w:rsid w:val="00F641E4"/>
    <w:rsid w:val="00F81C74"/>
    <w:rsid w:val="00FD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72BEC"/>
  <w15:docId w15:val="{2EE4BD5C-783F-4671-AB9B-F3AAC18A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B766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B7662"/>
    <w:rPr>
      <w:sz w:val="20"/>
      <w:szCs w:val="20"/>
    </w:rPr>
  </w:style>
  <w:style w:type="character" w:styleId="a5">
    <w:name w:val="footnote reference"/>
    <w:semiHidden/>
    <w:rsid w:val="002B7662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21</cp:revision>
  <dcterms:created xsi:type="dcterms:W3CDTF">2024-07-22T05:28:00Z</dcterms:created>
  <dcterms:modified xsi:type="dcterms:W3CDTF">2024-07-22T09:33:00Z</dcterms:modified>
</cp:coreProperties>
</file>