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по Абинскому  четырехмандатному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 </w:t>
      </w:r>
      <w:r w:rsidR="00F105F0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105F0">
        <w:rPr>
          <w:rFonts w:ascii="Times New Roman" w:eastAsia="Times New Roman" w:hAnsi="Times New Roman" w:cs="Times New Roman"/>
          <w:sz w:val="28"/>
          <w:szCs w:val="20"/>
          <w:lang w:eastAsia="ru-RU"/>
        </w:rPr>
        <w:t>Карапетьянц Гаика Владимировича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105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A4831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F105F0">
        <w:rPr>
          <w:rFonts w:ascii="Times New Roman" w:eastAsia="Times New Roman" w:hAnsi="Times New Roman" w:cs="Times New Roman"/>
          <w:sz w:val="28"/>
          <w:szCs w:val="28"/>
          <w:lang w:eastAsia="ru-RU"/>
        </w:rPr>
        <w:t>563</w:t>
      </w:r>
      <w:bookmarkStart w:id="0" w:name="_GoBack"/>
      <w:bookmarkEnd w:id="0"/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65C" w:rsidRDefault="00D4765C" w:rsidP="002B7662">
      <w:pPr>
        <w:spacing w:after="0" w:line="240" w:lineRule="auto"/>
      </w:pPr>
      <w:r>
        <w:separator/>
      </w:r>
    </w:p>
  </w:endnote>
  <w:endnote w:type="continuationSeparator" w:id="0">
    <w:p w:rsidR="00D4765C" w:rsidRDefault="00D4765C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65C" w:rsidRDefault="00D4765C" w:rsidP="002B7662">
      <w:pPr>
        <w:spacing w:after="0" w:line="240" w:lineRule="auto"/>
      </w:pPr>
      <w:r>
        <w:separator/>
      </w:r>
    </w:p>
  </w:footnote>
  <w:footnote w:type="continuationSeparator" w:id="0">
    <w:p w:rsidR="00D4765C" w:rsidRDefault="00D4765C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356C7"/>
    <w:rsid w:val="002B7662"/>
    <w:rsid w:val="002E746C"/>
    <w:rsid w:val="00480E21"/>
    <w:rsid w:val="00563E73"/>
    <w:rsid w:val="00687970"/>
    <w:rsid w:val="007524B6"/>
    <w:rsid w:val="00777D09"/>
    <w:rsid w:val="00883782"/>
    <w:rsid w:val="009B6489"/>
    <w:rsid w:val="00BA4831"/>
    <w:rsid w:val="00C820E7"/>
    <w:rsid w:val="00D4765C"/>
    <w:rsid w:val="00F105F0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2076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2024-07-22T05:28:00Z</dcterms:created>
  <dcterms:modified xsi:type="dcterms:W3CDTF">2024-07-22T13:58:00Z</dcterms:modified>
</cp:coreProperties>
</file>